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推荐申报专业技术职称“六公开”监督卡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after="62" w:afterLines="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单位(盖章)：                                      年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月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tbl>
      <w:tblPr>
        <w:tblStyle w:val="4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3" w:leftChars="-68" w:right="-73" w:rightChars="-35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12"/>
                <w:sz w:val="24"/>
                <w:szCs w:val="21"/>
              </w:rPr>
            </w:pPr>
            <w:r>
              <w:rPr>
                <w:rFonts w:hint="eastAsia" w:ascii="宋体" w:hAnsi="宋体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单位人事</w:t>
            </w:r>
          </w:p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hint="eastAsia" w:ascii="宋体" w:hAnsi="宋体"/>
                <w:spacing w:val="30"/>
                <w:kern w:val="0"/>
                <w:sz w:val="24"/>
                <w:szCs w:val="21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30"/>
                <w:kern w:val="0"/>
                <w:sz w:val="2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</w:tbl>
    <w:p>
      <w:pPr>
        <w:ind w:left="1079" w:leftChars="114" w:hanging="840" w:hangingChars="3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注：1．单位人数少的由全体专业技术人员签名，人数较多的可由下属二级单位推选出一定数量的代表签名。</w:t>
      </w:r>
    </w:p>
    <w:p>
      <w:pPr>
        <w:ind w:firstLine="720" w:firstLineChars="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2．未签名人员要另外注明原因。</w:t>
      </w:r>
    </w:p>
    <w:p>
      <w:pPr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3．此卡报相应评审委员会和人事部门各一份。</w:t>
      </w:r>
    </w:p>
    <w:p>
      <w:pPr>
        <w:spacing w:line="104" w:lineRule="exact"/>
        <w:rPr>
          <w:sz w:val="28"/>
          <w:szCs w:val="28"/>
        </w:rPr>
      </w:pPr>
    </w:p>
    <w:p>
      <w:pPr>
        <w:ind w:firstLine="5250" w:firstLineChars="2500"/>
        <w:rPr>
          <w:rFonts w:hint="eastAsia"/>
        </w:rPr>
      </w:pPr>
    </w:p>
    <w:p>
      <w:pPr>
        <w:ind w:firstLine="4800" w:firstLineChars="20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山东省人力资源和社会保障厅制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NmMGM3MjUxZTVlYWFkMGYwOTJmOTE2MzRiOTkifQ=="/>
  </w:docVars>
  <w:rsids>
    <w:rsidRoot w:val="008573BB"/>
    <w:rsid w:val="005A718D"/>
    <w:rsid w:val="006960A8"/>
    <w:rsid w:val="008573BB"/>
    <w:rsid w:val="0093652B"/>
    <w:rsid w:val="00962A75"/>
    <w:rsid w:val="00AD2FE1"/>
    <w:rsid w:val="00D15FBB"/>
    <w:rsid w:val="058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274</Words>
  <Characters>274</Characters>
  <Lines>3</Lines>
  <Paragraphs>1</Paragraphs>
  <TotalTime>1</TotalTime>
  <ScaleCrop>false</ScaleCrop>
  <LinksUpToDate>false</LinksUpToDate>
  <CharactersWithSpaces>373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2022-11-25T09:16:00Z</dcterms:created>
  <dc:creator>lbb</dc:creator>
  <cp:lastModifiedBy>于连军</cp:lastModifiedBy>
  <dcterms:modified xsi:type="dcterms:W3CDTF">2022-11-28T09:50:02Z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B703027DBC764B6F9701F55C1FD1F7E5</vt:lpwstr>
  </property>
</Properties>
</file>